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A6" w:rsidRPr="00E754DC" w:rsidRDefault="00C7340F" w:rsidP="00C7340F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E754DC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 w:rsidR="003348A6" w:rsidRPr="00E754DC">
        <w:rPr>
          <w:rFonts w:ascii="Arial" w:hAnsi="Arial" w:cs="Arial"/>
          <w:b/>
          <w:bCs/>
          <w:sz w:val="32"/>
          <w:szCs w:val="32"/>
        </w:rPr>
        <w:t>СОЛНЕЧНОГО СЕЛЬСОВЕТА</w:t>
      </w:r>
    </w:p>
    <w:p w:rsidR="003348A6" w:rsidRPr="00E754DC" w:rsidRDefault="003348A6" w:rsidP="00C734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54DC">
        <w:rPr>
          <w:rFonts w:ascii="Arial" w:hAnsi="Arial" w:cs="Arial"/>
          <w:b/>
          <w:bCs/>
          <w:sz w:val="32"/>
          <w:szCs w:val="32"/>
        </w:rPr>
        <w:t>ЗОЛОТУХИНСКОГО РАЙОНА КУРСКОЙ ОБЛАСТИ</w:t>
      </w:r>
    </w:p>
    <w:p w:rsidR="00C7340F" w:rsidRPr="00E754DC" w:rsidRDefault="00C7340F" w:rsidP="00C734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340F" w:rsidRPr="00E754DC" w:rsidRDefault="00C7340F" w:rsidP="00C734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348A6" w:rsidRPr="00E754DC" w:rsidRDefault="00C7340F" w:rsidP="00C7340F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54DC">
        <w:rPr>
          <w:rFonts w:ascii="Arial" w:hAnsi="Arial" w:cs="Arial"/>
          <w:b/>
          <w:bCs/>
          <w:sz w:val="32"/>
          <w:szCs w:val="32"/>
        </w:rPr>
        <w:t>РЕШЕНИ</w:t>
      </w:r>
      <w:r w:rsidR="003348A6" w:rsidRPr="00E754DC">
        <w:rPr>
          <w:rFonts w:ascii="Arial" w:hAnsi="Arial" w:cs="Arial"/>
          <w:b/>
          <w:bCs/>
          <w:sz w:val="32"/>
          <w:szCs w:val="32"/>
        </w:rPr>
        <w:t>Е</w:t>
      </w:r>
    </w:p>
    <w:p w:rsidR="003348A6" w:rsidRPr="00E754DC" w:rsidRDefault="003348A6" w:rsidP="00C734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54DC">
        <w:rPr>
          <w:rFonts w:ascii="Arial" w:hAnsi="Arial" w:cs="Arial"/>
          <w:b/>
          <w:bCs/>
          <w:sz w:val="32"/>
          <w:szCs w:val="32"/>
        </w:rPr>
        <w:t>от 31 мая 2021</w:t>
      </w:r>
      <w:r w:rsidR="00C7340F" w:rsidRPr="00E754DC">
        <w:rPr>
          <w:rFonts w:ascii="Arial" w:hAnsi="Arial" w:cs="Arial"/>
          <w:b/>
          <w:bCs/>
          <w:sz w:val="32"/>
          <w:szCs w:val="32"/>
        </w:rPr>
        <w:t xml:space="preserve"> года </w:t>
      </w:r>
      <w:r w:rsidRPr="00E754DC">
        <w:rPr>
          <w:rFonts w:ascii="Arial" w:hAnsi="Arial" w:cs="Arial"/>
          <w:b/>
          <w:bCs/>
          <w:sz w:val="32"/>
          <w:szCs w:val="32"/>
        </w:rPr>
        <w:t>№ 18</w:t>
      </w:r>
    </w:p>
    <w:p w:rsidR="00C7340F" w:rsidRPr="00E754DC" w:rsidRDefault="00C7340F" w:rsidP="00C734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340F" w:rsidRPr="00E754DC" w:rsidRDefault="00C7340F" w:rsidP="00C734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340F" w:rsidRPr="00E754DC" w:rsidRDefault="00C7340F" w:rsidP="00C7340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754DC">
        <w:rPr>
          <w:rFonts w:ascii="Arial" w:hAnsi="Arial" w:cs="Arial"/>
          <w:b/>
          <w:sz w:val="32"/>
          <w:szCs w:val="32"/>
        </w:rPr>
        <w:t>«О внесении изменений и дополнений в Устав муниципального образования «Солнечный сельсовет» Золотухинского района Курской области»</w:t>
      </w:r>
    </w:p>
    <w:p w:rsidR="00C7340F" w:rsidRPr="00E754DC" w:rsidRDefault="00C7340F" w:rsidP="00C734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340F" w:rsidRPr="00E754DC" w:rsidRDefault="00C7340F" w:rsidP="00C734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1485" w:rsidRPr="00E754DC" w:rsidRDefault="003348A6" w:rsidP="00F01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54DC">
        <w:rPr>
          <w:rFonts w:ascii="Arial" w:hAnsi="Arial" w:cs="Arial"/>
          <w:sz w:val="24"/>
          <w:szCs w:val="24"/>
        </w:rPr>
        <w:t>В целях приведения Устава муницип</w:t>
      </w:r>
      <w:r w:rsidR="00C7340F" w:rsidRPr="00E754DC">
        <w:rPr>
          <w:rFonts w:ascii="Arial" w:hAnsi="Arial" w:cs="Arial"/>
          <w:sz w:val="24"/>
          <w:szCs w:val="24"/>
        </w:rPr>
        <w:t xml:space="preserve">ального образования «Солнечный </w:t>
      </w:r>
      <w:r w:rsidRPr="00E754DC">
        <w:rPr>
          <w:rFonts w:ascii="Arial" w:hAnsi="Arial" w:cs="Arial"/>
          <w:sz w:val="24"/>
          <w:szCs w:val="24"/>
        </w:rPr>
        <w:t>сельсовет» Золотухинского района Курской област</w:t>
      </w:r>
      <w:r w:rsidR="00C7340F" w:rsidRPr="00E754DC">
        <w:rPr>
          <w:rFonts w:ascii="Arial" w:hAnsi="Arial" w:cs="Arial"/>
          <w:sz w:val="24"/>
          <w:szCs w:val="24"/>
        </w:rPr>
        <w:t xml:space="preserve">и в соответствие с действующим </w:t>
      </w:r>
      <w:r w:rsidRPr="00E754DC">
        <w:rPr>
          <w:rFonts w:ascii="Arial" w:hAnsi="Arial" w:cs="Arial"/>
          <w:sz w:val="24"/>
          <w:szCs w:val="24"/>
        </w:rPr>
        <w:t>законодате</w:t>
      </w:r>
      <w:r w:rsidR="00181416" w:rsidRPr="00E754DC">
        <w:rPr>
          <w:rFonts w:ascii="Arial" w:hAnsi="Arial" w:cs="Arial"/>
          <w:sz w:val="24"/>
          <w:szCs w:val="24"/>
        </w:rPr>
        <w:t xml:space="preserve">льством, </w:t>
      </w:r>
      <w:r w:rsidRPr="00E754DC">
        <w:rPr>
          <w:rFonts w:ascii="Arial" w:hAnsi="Arial" w:cs="Arial"/>
          <w:sz w:val="24"/>
          <w:szCs w:val="24"/>
        </w:rPr>
        <w:t>руководствуясь статьей 44 Федерального закона от 06.10.2003 г. № 131-ФЗ «Об общих принципах организации местного самоуправления в Российской Федерации», Собрание депутатов Солнечного сельсовета Золотух</w:t>
      </w:r>
      <w:r w:rsidR="00F01485" w:rsidRPr="00E754DC">
        <w:rPr>
          <w:rFonts w:ascii="Arial" w:hAnsi="Arial" w:cs="Arial"/>
          <w:sz w:val="24"/>
          <w:szCs w:val="24"/>
        </w:rPr>
        <w:t xml:space="preserve">инского района Курской области </w:t>
      </w:r>
      <w:r w:rsidRPr="00E754DC">
        <w:rPr>
          <w:rFonts w:ascii="Arial" w:hAnsi="Arial" w:cs="Arial"/>
          <w:sz w:val="24"/>
          <w:szCs w:val="24"/>
        </w:rPr>
        <w:t>РЕШИЛО:</w:t>
      </w:r>
    </w:p>
    <w:p w:rsidR="00F01485" w:rsidRPr="00E754DC" w:rsidRDefault="003348A6" w:rsidP="00F01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54DC">
        <w:rPr>
          <w:rFonts w:ascii="Arial" w:hAnsi="Arial" w:cs="Arial"/>
          <w:sz w:val="24"/>
          <w:szCs w:val="24"/>
        </w:rPr>
        <w:t>1. Внести в Устав муниципального образования «Солнечный сельсовет» Золотухинского района Курской области следующие изменения и дополнения:</w:t>
      </w:r>
    </w:p>
    <w:p w:rsidR="009249C2" w:rsidRPr="00E754DC" w:rsidRDefault="00B800A3" w:rsidP="00F01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1 статьи 3.1 «Права органов местного самоуправления Солнечного сельсовета на решение вопросов, не отнесенных к вопросам местного значения Солнечного сельсовета»:</w:t>
      </w:r>
    </w:p>
    <w:p w:rsidR="009249C2" w:rsidRPr="00E754DC" w:rsidRDefault="009249C2" w:rsidP="00C7340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а) в пункте 18 слова «указанной должности.» заменить словами «указанной должности;»;</w:t>
      </w:r>
    </w:p>
    <w:p w:rsidR="009249C2" w:rsidRPr="00E754DC" w:rsidRDefault="009249C2" w:rsidP="00C7340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б) дополнить пунктом 19 следующего содержания:</w:t>
      </w:r>
    </w:p>
    <w:p w:rsidR="00F01485" w:rsidRPr="00E754DC" w:rsidRDefault="009249C2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F01485" w:rsidRPr="00E754DC" w:rsidRDefault="00B800A3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1 статьи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5 «Полномочия органов местного самоуправления Солнечного сельсовета по решению вопросов местного значения» </w:t>
      </w:r>
      <w:r w:rsid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пункты 4.1 и 4.3</w:t>
      </w:r>
      <w:bookmarkStart w:id="0" w:name="_GoBack"/>
      <w:bookmarkEnd w:id="0"/>
      <w:r w:rsidR="009249C2"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 xml:space="preserve"> признать утратившими силу</w:t>
      </w:r>
      <w:r w:rsidR="003348A6"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>;</w:t>
      </w:r>
    </w:p>
    <w:p w:rsidR="00F01485" w:rsidRPr="00E754DC" w:rsidRDefault="00B800A3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1.3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части 6 статьи 6 «Муниципальные правовые акты Солнечного сельсовета» слова «переданных органам местного самоуправления Солнечного сельсовета федеральными законами» заменить словами «переданных органам местного самоуправления федеральными законами»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1485" w:rsidRPr="00E754DC" w:rsidRDefault="00B800A3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1.4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наименовании статьи 7 «Взаимодействие органов местного самоуправления» слова «органов местного самоуправления» заменить словами «органов местного самоуправления Солнечного сельсовета»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;</w:t>
      </w:r>
    </w:p>
    <w:p w:rsidR="00F01485" w:rsidRPr="00E754DC" w:rsidRDefault="00B800A3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1.5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абзаце 2 части 5 статьи 9 «Местный референдум» слов</w:t>
      </w: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«Избирательной комиссией Курской области» заменить словами «Избирательной комиссии Курской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области»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1485" w:rsidRPr="00E754DC" w:rsidRDefault="00B800A3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1.6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части 3 статьи</w:t>
      </w:r>
      <w:r w:rsidR="009249C2"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 xml:space="preserve"> 10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«Муниципальные выборы» слово «соответствующей» 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сключить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1485" w:rsidRPr="00E754DC" w:rsidRDefault="00B800A3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1.7</w:t>
      </w:r>
      <w:r w:rsidR="009249C2"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3348A6"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статье</w:t>
      </w:r>
      <w:r w:rsidR="009249C2" w:rsidRPr="00E754DC"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  <w:t xml:space="preserve"> 11</w:t>
      </w:r>
      <w:r w:rsidR="009249C2"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«Голосование по отзыву депутата Собрания депутатов Солнечного сельсовета Золотухинского района, Главы Солнечного сельсовета Золотухинского района»:</w:t>
      </w:r>
    </w:p>
    <w:p w:rsidR="00F01485" w:rsidRPr="00E754DC" w:rsidRDefault="003348A6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а) 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части 5 слова «федеральным законом и принимаемым» заменить словами «Федеральным законом «Об основных гарантиях избирательных прав и права на участие в референдуме граждан Российской Федерации» и принимаемым»;</w:t>
      </w:r>
    </w:p>
    <w:p w:rsidR="00F01485" w:rsidRPr="00E754DC" w:rsidRDefault="009249C2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части 7 слова «в избирательном округе, муниципальном образовании» заменить словами «в избирательном округе, Солнечном сельсовете</w:t>
      </w:r>
      <w:r w:rsidR="003348A6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»;</w:t>
      </w:r>
    </w:p>
    <w:p w:rsidR="00F01485" w:rsidRPr="00E754DC" w:rsidRDefault="00B800A3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1.8</w:t>
      </w:r>
      <w:r w:rsidR="003348A6" w:rsidRPr="00E754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E754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 xml:space="preserve"> статье 14 «Территориальное общественное самоуправление»:</w:t>
      </w:r>
    </w:p>
    <w:p w:rsidR="009249C2" w:rsidRPr="00E754DC" w:rsidRDefault="009249C2" w:rsidP="00F0148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>а) в части 7:</w:t>
      </w:r>
    </w:p>
    <w:p w:rsidR="009249C2" w:rsidRPr="00E754DC" w:rsidRDefault="009249C2" w:rsidP="00C734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>- в пункте 6 слова «</w:t>
      </w: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общественного самоуправления.» заменить словами «общественного самоуправления;»;</w:t>
      </w:r>
    </w:p>
    <w:p w:rsidR="009249C2" w:rsidRPr="00E754DC" w:rsidRDefault="009249C2" w:rsidP="00C7340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- дополнить </w:t>
      </w:r>
      <w:r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>пунктом 7 следующего содержания: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«7) обсуждение инициативного проекта и принятие решения по вопросу о его одобрении.»;</w:t>
      </w:r>
    </w:p>
    <w:p w:rsidR="009249C2" w:rsidRPr="00E754DC" w:rsidRDefault="009249C2" w:rsidP="00C7340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б) дополнить частью 8.1. </w:t>
      </w:r>
      <w:r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>следующего содержания:</w:t>
      </w:r>
    </w:p>
    <w:p w:rsidR="00F01485" w:rsidRPr="00E754DC" w:rsidRDefault="009249C2" w:rsidP="00F0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проекта»</w:t>
      </w:r>
      <w:r w:rsidR="003348A6"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;</w:t>
      </w:r>
    </w:p>
    <w:p w:rsidR="009249C2" w:rsidRPr="00E754DC" w:rsidRDefault="00B800A3" w:rsidP="00F0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1.9</w:t>
      </w:r>
      <w:r w:rsidR="003348A6"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</w:t>
      </w:r>
      <w:r w:rsidR="003348A6"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C7340F"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статье 16</w:t>
      </w:r>
      <w:r w:rsidR="009249C2"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«</w:t>
      </w:r>
      <w:r w:rsidR="009249C2"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>Собрание граждан»: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а) в части 1 после слов «и должностных лиц местного самоуправления </w:t>
      </w:r>
      <w:r w:rsidR="00C7340F"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Солнечного </w:t>
      </w: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сельсовета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,» дополнить словами «обсуждения вопросов внесения инициативных проектов и их рассмотрения,»;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б) часть 2 дополнить абзацем следующего содержания:</w:t>
      </w:r>
    </w:p>
    <w:p w:rsidR="00F01485" w:rsidRPr="00E754DC" w:rsidRDefault="009249C2" w:rsidP="00F0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Солнечного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  <w:t xml:space="preserve"> </w:t>
      </w: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сельсовета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Солнечного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  <w:t xml:space="preserve"> 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сельсовета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Золотухинского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  <w:t xml:space="preserve"> 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района.»</w:t>
      </w:r>
      <w:r w:rsidR="00E80CC5"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;</w:t>
      </w:r>
    </w:p>
    <w:p w:rsidR="009249C2" w:rsidRPr="00E754DC" w:rsidRDefault="00956A55" w:rsidP="00F0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B800A3" w:rsidRPr="00E754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1.10</w:t>
      </w:r>
      <w:r w:rsidR="009249C2"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 xml:space="preserve"> </w:t>
      </w:r>
      <w:r w:rsidR="00E80CC5" w:rsidRPr="00E754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 xml:space="preserve"> статье 18 «Опрос граждан»: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а) часть 2 дополнить пред</w:t>
      </w:r>
      <w:r w:rsidR="00C7340F"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ложением следующего содержания: 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Солнечного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  <w:t xml:space="preserve"> </w:t>
      </w: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сельсовета 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б) в части 3: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- в пункте 2 слова «межрегионального значения.» заменить словами «межрегионального значения;»;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- дополнить пунктом 3 следующего содержания:</w:t>
      </w:r>
    </w:p>
    <w:p w:rsidR="009249C2" w:rsidRPr="00E754DC" w:rsidRDefault="009249C2" w:rsidP="00C7340F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«3) жителей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Солнечного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  <w:t xml:space="preserve"> </w:t>
      </w: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сельсовета 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в) дополнить частью 5 следующего содержания:</w:t>
      </w:r>
    </w:p>
    <w:p w:rsidR="009249C2" w:rsidRPr="00E754DC" w:rsidRDefault="009249C2" w:rsidP="00C7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«5. Для проведения опроса граждан может использоваться официальный сайт муниципального образования «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Солнечный 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сельсовет»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Золотухинского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района Курской области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754DC">
        <w:rPr>
          <w:rFonts w:ascii="Arial" w:eastAsia="Arial Unicode MS" w:hAnsi="Arial" w:cs="Arial"/>
          <w:color w:val="000000"/>
          <w:sz w:val="24"/>
          <w:szCs w:val="24"/>
          <w:lang w:val="en-US" w:eastAsia="ru-RU"/>
        </w:rPr>
        <w:t>solnichniy</w:t>
      </w:r>
      <w:proofErr w:type="spellEnd"/>
      <w:r w:rsidRPr="00E754D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E754DC">
        <w:rPr>
          <w:rFonts w:ascii="Arial" w:eastAsia="Arial Unicode MS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в информационно-телекоммуникационной сети «Интернет». </w:t>
      </w:r>
    </w:p>
    <w:p w:rsidR="00956A55" w:rsidRPr="00E754DC" w:rsidRDefault="009249C2" w:rsidP="009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«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Солнечный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сельсовет»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Золотухинского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района Курской области в информационно-телекоммуникационной сети «Интернет» устанавливается в нормативном правовом акте о назначении опроса, принятом Собранием депутатов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Солнечного 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сельсовета 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Золотухинского </w:t>
      </w:r>
      <w:r w:rsidRPr="00E754DC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района</w:t>
      </w:r>
      <w:r w:rsidRPr="00E754DC"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  <w:t>.»</w:t>
      </w:r>
      <w:r w:rsidR="00E80CC5" w:rsidRPr="00E754DC"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  <w:t>;</w:t>
      </w:r>
    </w:p>
    <w:p w:rsidR="00956A55" w:rsidRPr="00E754DC" w:rsidRDefault="00B800A3" w:rsidP="009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1.11</w:t>
      </w:r>
      <w:r w:rsidR="00956A55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части 6.1 статьи 24 «Статус депутата Собрания депутатов Солнечного сельсовета Золотухинского района» слова «6.1 </w:t>
      </w:r>
      <w:proofErr w:type="gramStart"/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</w:t>
      </w:r>
      <w:proofErr w:type="gramEnd"/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соответствии» заменить словами «6.1. В соответствии»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7C2B" w:rsidRPr="00E754DC" w:rsidRDefault="00B800A3" w:rsidP="00AF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части 1 статьи 25 «Заседания Собрания депутатов Солнечного сельсовета Золотухинского района» слова «района устанавливается Регламентом» заменить словами «района устанавливается Регламентом»;</w:t>
      </w:r>
    </w:p>
    <w:p w:rsidR="00AF7C2B" w:rsidRPr="00E754DC" w:rsidRDefault="00B800A3" w:rsidP="00AF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пункте 5 части 1 статьи 31 «Полномочия Главы Солнечного сельсовета Золотухинского района» слова «переданных органам местного самоуправления Солнечного сельсовета федеральными законами» заменить словами «переданных органам местного самоуправления федеральными законами»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7C2B" w:rsidRPr="00E754DC" w:rsidRDefault="00B800A3" w:rsidP="00AF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пункте 2 части 2 статьи 31-1 «Удаление Главы Солнечного сельсовета Золотухинского района в отставку» слова «переданных органам местного самоуправления Солнечного сельсовета федеральными законами» заменить словами «переданных органам местного самоуправления федеральными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законами»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7C2B" w:rsidRPr="00E754DC" w:rsidRDefault="00B800A3" w:rsidP="00AF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абзаце 2 части 5 статьи 34 «Контрольно-счетный орган Солнечного сельсовета Золотухинского района» слова «и регламентом» заменить словами «и Регламентом»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7C2B" w:rsidRPr="00E754DC" w:rsidRDefault="00B800A3" w:rsidP="00AF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1.16</w:t>
      </w:r>
      <w:r w:rsidR="00E80CC5" w:rsidRPr="00E75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spellStart"/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татью</w:t>
      </w:r>
      <w:proofErr w:type="spellEnd"/>
      <w:r w:rsidR="009249C2"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58.1 «Правотворческая инициатива прокурора Золотухинского района Курской области» изложить в следующей редакции:</w:t>
      </w:r>
      <w:bookmarkStart w:id="1" w:name="bookmark0"/>
    </w:p>
    <w:p w:rsidR="009249C2" w:rsidRPr="00E754DC" w:rsidRDefault="009249C2" w:rsidP="00AF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>«Статья</w:t>
      </w: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58.1.</w:t>
      </w:r>
      <w:r w:rsidRPr="00E754DC">
        <w:rPr>
          <w:rFonts w:ascii="Arial" w:eastAsia="Times New Roman" w:hAnsi="Arial" w:cs="Arial"/>
          <w:bCs/>
          <w:color w:val="000000"/>
          <w:sz w:val="24"/>
          <w:szCs w:val="24"/>
          <w:lang w:val="ru" w:eastAsia="ru-RU"/>
        </w:rPr>
        <w:t xml:space="preserve"> Правотворческая инициатива прокурора Золотухинского района Курской области</w:t>
      </w:r>
      <w:bookmarkEnd w:id="1"/>
    </w:p>
    <w:p w:rsidR="009249C2" w:rsidRPr="00E754DC" w:rsidRDefault="009249C2" w:rsidP="00C7340F">
      <w:pPr>
        <w:numPr>
          <w:ilvl w:val="1"/>
          <w:numId w:val="2"/>
        </w:numPr>
        <w:tabs>
          <w:tab w:val="left" w:pos="1042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Прокурор Золотухинского района Курской области обладает правом правотворческой инициативы.</w:t>
      </w:r>
    </w:p>
    <w:p w:rsidR="009249C2" w:rsidRPr="00E754DC" w:rsidRDefault="009249C2" w:rsidP="00C7340F">
      <w:pPr>
        <w:pStyle w:val="2"/>
        <w:numPr>
          <w:ilvl w:val="1"/>
          <w:numId w:val="3"/>
        </w:numPr>
        <w:shd w:val="clear" w:color="auto" w:fill="auto"/>
        <w:tabs>
          <w:tab w:val="left" w:pos="1081"/>
        </w:tabs>
        <w:spacing w:after="0" w:line="240" w:lineRule="auto"/>
        <w:ind w:firstLine="700"/>
        <w:jc w:val="both"/>
        <w:rPr>
          <w:rFonts w:ascii="Arial" w:hAnsi="Arial" w:cs="Arial"/>
          <w:color w:val="000000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lang w:val="ru" w:eastAsia="ru-RU"/>
        </w:rPr>
        <w:t>В целях реализации права правотворческой инициативы прокурор Золотухинского района Курской области вносит в Собрание депутатов Солнечного сельсовета Золотухинского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проектов</w:t>
      </w:r>
      <w:r w:rsidRPr="00E754DC">
        <w:rPr>
          <w:rFonts w:ascii="Arial" w:hAnsi="Arial" w:cs="Arial"/>
          <w:color w:val="000000"/>
          <w:lang w:val="ru" w:eastAsia="ru-RU"/>
        </w:rPr>
        <w:t xml:space="preserve"> муниципальных правовых актов на заседаниях Собрания депутатов Солнечного сельсовета Золотухинского района.</w:t>
      </w:r>
    </w:p>
    <w:p w:rsidR="009249C2" w:rsidRPr="00E754DC" w:rsidRDefault="009249C2" w:rsidP="00C7340F">
      <w:pPr>
        <w:numPr>
          <w:ilvl w:val="1"/>
          <w:numId w:val="3"/>
        </w:numPr>
        <w:tabs>
          <w:tab w:val="left" w:pos="990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прокурора Золотухинского района Курской области рассматриваются Собранием депутатов Солнечного сельсовета Золотухинского района на ближайшем к моменту их внесения заседании.</w:t>
      </w:r>
    </w:p>
    <w:p w:rsidR="009249C2" w:rsidRPr="00E754DC" w:rsidRDefault="009249C2" w:rsidP="00C7340F">
      <w:pPr>
        <w:numPr>
          <w:ilvl w:val="1"/>
          <w:numId w:val="3"/>
        </w:numPr>
        <w:tabs>
          <w:tab w:val="left" w:pos="990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E754DC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30-дневный срок с момента их внесения.</w:t>
      </w:r>
    </w:p>
    <w:p w:rsidR="00AF7C2B" w:rsidRPr="00E754DC" w:rsidRDefault="009249C2" w:rsidP="00AF7C2B">
      <w:pPr>
        <w:pStyle w:val="2"/>
        <w:numPr>
          <w:ilvl w:val="1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700"/>
        <w:jc w:val="both"/>
        <w:rPr>
          <w:rFonts w:ascii="Arial" w:hAnsi="Arial" w:cs="Arial"/>
          <w:color w:val="000000"/>
          <w:lang w:val="ru" w:eastAsia="ru-RU"/>
        </w:rPr>
      </w:pPr>
      <w:r w:rsidRPr="00E754DC">
        <w:rPr>
          <w:rFonts w:ascii="Arial" w:eastAsia="Arial Unicode MS" w:hAnsi="Arial" w:cs="Arial"/>
          <w:color w:val="000000"/>
          <w:lang w:val="ru" w:eastAsia="ru-RU"/>
        </w:rPr>
        <w:t>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</w:t>
      </w:r>
      <w:r w:rsidR="00C7340F" w:rsidRPr="00E754DC">
        <w:rPr>
          <w:rFonts w:ascii="Arial" w:hAnsi="Arial" w:cs="Arial"/>
          <w:color w:val="000000"/>
          <w:lang w:val="ru" w:eastAsia="ru-RU"/>
        </w:rPr>
        <w:t xml:space="preserve"> внесенных прокурором Золотухин</w:t>
      </w:r>
      <w:r w:rsidRPr="00E754DC">
        <w:rPr>
          <w:rFonts w:ascii="Arial" w:hAnsi="Arial" w:cs="Arial"/>
          <w:color w:val="000000"/>
          <w:lang w:val="ru" w:eastAsia="ru-RU"/>
        </w:rPr>
        <w:t>ского района Курской области в порядке реализации права правотворческой инициативы, официально в письменной форме доводится до его сведения.»</w:t>
      </w:r>
      <w:r w:rsidR="00E80CC5" w:rsidRPr="00E754DC">
        <w:rPr>
          <w:rFonts w:ascii="Arial" w:hAnsi="Arial" w:cs="Arial"/>
          <w:color w:val="000000"/>
          <w:lang w:eastAsia="ru-RU"/>
        </w:rPr>
        <w:t>;</w:t>
      </w:r>
    </w:p>
    <w:p w:rsidR="00AF7C2B" w:rsidRPr="00E754DC" w:rsidRDefault="00AF7C2B" w:rsidP="00AF7C2B">
      <w:pPr>
        <w:pStyle w:val="2"/>
        <w:shd w:val="clear" w:color="auto" w:fill="auto"/>
        <w:tabs>
          <w:tab w:val="left" w:pos="1100"/>
        </w:tabs>
        <w:spacing w:after="0" w:line="240" w:lineRule="auto"/>
        <w:jc w:val="both"/>
        <w:rPr>
          <w:rFonts w:ascii="Arial" w:hAnsi="Arial" w:cs="Arial"/>
          <w:color w:val="000000"/>
          <w:lang w:val="ru" w:eastAsia="ru-RU"/>
        </w:rPr>
      </w:pPr>
      <w:r w:rsidRPr="00E754DC">
        <w:rPr>
          <w:rFonts w:ascii="Arial" w:hAnsi="Arial" w:cs="Arial"/>
          <w:color w:val="000000"/>
          <w:lang w:eastAsia="ru-RU"/>
        </w:rPr>
        <w:lastRenderedPageBreak/>
        <w:tab/>
      </w:r>
      <w:r w:rsidR="00B800A3" w:rsidRPr="00E754DC">
        <w:rPr>
          <w:rFonts w:ascii="Arial" w:hAnsi="Arial" w:cs="Arial"/>
          <w:color w:val="000000"/>
          <w:lang w:eastAsia="ru-RU"/>
        </w:rPr>
        <w:t>1.17</w:t>
      </w:r>
      <w:r w:rsidR="009249C2" w:rsidRPr="00E754DC">
        <w:rPr>
          <w:rFonts w:ascii="Arial" w:hAnsi="Arial" w:cs="Arial"/>
          <w:color w:val="000000"/>
          <w:lang w:val="ru" w:eastAsia="ru-RU"/>
        </w:rPr>
        <w:t xml:space="preserve"> </w:t>
      </w:r>
      <w:r w:rsidR="00E80CC5" w:rsidRPr="00E754DC">
        <w:rPr>
          <w:rFonts w:ascii="Arial" w:hAnsi="Arial" w:cs="Arial"/>
          <w:color w:val="000000"/>
          <w:lang w:eastAsia="ru-RU"/>
        </w:rPr>
        <w:t>в</w:t>
      </w:r>
      <w:r w:rsidR="009249C2" w:rsidRPr="00E754DC">
        <w:rPr>
          <w:rFonts w:ascii="Arial" w:hAnsi="Arial" w:cs="Arial"/>
          <w:color w:val="000000"/>
          <w:lang w:val="ru" w:eastAsia="ru-RU"/>
        </w:rPr>
        <w:t xml:space="preserve"> наименовании статьи 59 «Приведение нормативных правовых актов органов местного самоуправления в соответствие с настоящим Уставом» слова «органов местного самоуправления» заменить словами «органов местного самоуправления Солнечного сельсовета».</w:t>
      </w:r>
    </w:p>
    <w:p w:rsidR="00105F17" w:rsidRPr="00E754DC" w:rsidRDefault="00AF7C2B" w:rsidP="00AF7C2B">
      <w:pPr>
        <w:pStyle w:val="2"/>
        <w:shd w:val="clear" w:color="auto" w:fill="auto"/>
        <w:tabs>
          <w:tab w:val="left" w:pos="1100"/>
        </w:tabs>
        <w:spacing w:after="0" w:line="240" w:lineRule="auto"/>
        <w:jc w:val="both"/>
        <w:rPr>
          <w:rFonts w:ascii="Arial" w:hAnsi="Arial" w:cs="Arial"/>
          <w:color w:val="000000"/>
          <w:lang w:val="ru" w:eastAsia="ru-RU"/>
        </w:rPr>
      </w:pPr>
      <w:r w:rsidRPr="00E754DC">
        <w:rPr>
          <w:rFonts w:ascii="Arial" w:hAnsi="Arial" w:cs="Arial"/>
          <w:color w:val="000000"/>
          <w:lang w:val="ru" w:eastAsia="ru-RU"/>
        </w:rPr>
        <w:tab/>
      </w:r>
      <w:r w:rsidR="00105F17" w:rsidRPr="00E754DC">
        <w:rPr>
          <w:rFonts w:ascii="Arial" w:hAnsi="Arial" w:cs="Arial"/>
        </w:rPr>
        <w:t>2. Поручить Главе Солнечного се</w:t>
      </w:r>
      <w:r w:rsidR="00C7340F" w:rsidRPr="00E754DC">
        <w:rPr>
          <w:rFonts w:ascii="Arial" w:hAnsi="Arial" w:cs="Arial"/>
        </w:rPr>
        <w:t xml:space="preserve">льсовета Золотухинского района </w:t>
      </w:r>
      <w:r w:rsidR="00105F17" w:rsidRPr="00E754DC">
        <w:rPr>
          <w:rFonts w:ascii="Arial" w:hAnsi="Arial" w:cs="Arial"/>
        </w:rPr>
        <w:t>Решение Собрания депутатов Солнечного сельсовета Золотухинского района «О внесении изменений и дополнений в Устав муниципального образования «Солнечный сельсовет» Золотухинского района Курской области зарегистрировать в Управлении Министерства юстиции Российской Федерации по Курской области в порядке, предусмотренном федеральным законом.</w:t>
      </w:r>
    </w:p>
    <w:p w:rsidR="00105F17" w:rsidRPr="00E754DC" w:rsidRDefault="00105F17" w:rsidP="00AF7C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54DC">
        <w:rPr>
          <w:rFonts w:ascii="Arial" w:hAnsi="Arial" w:cs="Arial"/>
          <w:sz w:val="24"/>
          <w:szCs w:val="24"/>
        </w:rPr>
        <w:t>3.Обнародовать настоящее Решение Собрания депутатов Солнечного сельсовета Золотухинского района «О внесении изменений и дополнений в Устав муниципального образования «Солнечный сельсовет» Золотухинского района Курской области» в местах, отведенных для обнародования после его государственной регистрации.</w:t>
      </w:r>
    </w:p>
    <w:p w:rsidR="00105F17" w:rsidRPr="00E754DC" w:rsidRDefault="00105F17" w:rsidP="00C734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54DC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опубликования (обнародования) после его государственной регистрации, за исключением пунктов 2 и 3, которые вступают в силу со дня подписания настоящего решения.</w:t>
      </w:r>
    </w:p>
    <w:p w:rsidR="00105F17" w:rsidRPr="00E754DC" w:rsidRDefault="00105F17" w:rsidP="00C734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F17" w:rsidRPr="00E754DC" w:rsidRDefault="00105F17" w:rsidP="00C7340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05F17" w:rsidRPr="00E754DC" w:rsidRDefault="00105F17" w:rsidP="00C734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754DC">
        <w:rPr>
          <w:rFonts w:ascii="Arial" w:hAnsi="Arial" w:cs="Arial"/>
          <w:color w:val="000000"/>
          <w:spacing w:val="-3"/>
          <w:sz w:val="24"/>
          <w:szCs w:val="24"/>
        </w:rPr>
        <w:t>Председатель Собрания депутатов</w:t>
      </w:r>
    </w:p>
    <w:p w:rsidR="00105F17" w:rsidRPr="00E754DC" w:rsidRDefault="00105F17" w:rsidP="00C734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754DC">
        <w:rPr>
          <w:rFonts w:ascii="Arial" w:hAnsi="Arial" w:cs="Arial"/>
          <w:color w:val="000000"/>
          <w:spacing w:val="-3"/>
          <w:sz w:val="24"/>
          <w:szCs w:val="24"/>
        </w:rPr>
        <w:t>Солнечного сельсовета</w:t>
      </w:r>
    </w:p>
    <w:p w:rsidR="00105F17" w:rsidRPr="00E754DC" w:rsidRDefault="00AF7C2B" w:rsidP="00C734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754DC">
        <w:rPr>
          <w:rFonts w:ascii="Arial" w:hAnsi="Arial" w:cs="Arial"/>
          <w:color w:val="000000"/>
          <w:spacing w:val="-3"/>
          <w:sz w:val="24"/>
          <w:szCs w:val="24"/>
        </w:rPr>
        <w:t xml:space="preserve">Золотухинского района                                   </w:t>
      </w:r>
      <w:r w:rsidR="00105F17" w:rsidRPr="00E754DC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</w:t>
      </w:r>
      <w:proofErr w:type="spellStart"/>
      <w:r w:rsidR="00105F17" w:rsidRPr="00E754DC">
        <w:rPr>
          <w:rFonts w:ascii="Arial" w:hAnsi="Arial" w:cs="Arial"/>
          <w:color w:val="000000"/>
          <w:spacing w:val="-3"/>
          <w:sz w:val="24"/>
          <w:szCs w:val="24"/>
        </w:rPr>
        <w:t>Субочев</w:t>
      </w:r>
      <w:proofErr w:type="spellEnd"/>
      <w:r w:rsidR="00105F17" w:rsidRPr="00E754DC">
        <w:rPr>
          <w:rFonts w:ascii="Arial" w:hAnsi="Arial" w:cs="Arial"/>
          <w:color w:val="000000"/>
          <w:spacing w:val="-3"/>
          <w:sz w:val="24"/>
          <w:szCs w:val="24"/>
        </w:rPr>
        <w:t xml:space="preserve"> А.В.</w:t>
      </w:r>
    </w:p>
    <w:p w:rsidR="00105F17" w:rsidRPr="00E754DC" w:rsidRDefault="00105F17" w:rsidP="00C7340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F7C2B" w:rsidRPr="00E754DC" w:rsidRDefault="00AF7C2B" w:rsidP="00C7340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05F17" w:rsidRPr="00E754DC" w:rsidRDefault="00105F17" w:rsidP="00C734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754DC">
        <w:rPr>
          <w:rFonts w:ascii="Arial" w:hAnsi="Arial" w:cs="Arial"/>
          <w:color w:val="000000"/>
          <w:spacing w:val="-3"/>
          <w:sz w:val="24"/>
          <w:szCs w:val="24"/>
        </w:rPr>
        <w:t>Глава Солнечного сельсовета</w:t>
      </w:r>
    </w:p>
    <w:p w:rsidR="009249C2" w:rsidRPr="00E754DC" w:rsidRDefault="00105F17" w:rsidP="00AF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4DC">
        <w:rPr>
          <w:rFonts w:ascii="Arial" w:hAnsi="Arial" w:cs="Arial"/>
          <w:color w:val="000000"/>
          <w:spacing w:val="-3"/>
          <w:sz w:val="24"/>
          <w:szCs w:val="24"/>
        </w:rPr>
        <w:t>Золотухинск</w:t>
      </w:r>
      <w:r w:rsidR="00AF7C2B" w:rsidRPr="00E754DC">
        <w:rPr>
          <w:rFonts w:ascii="Arial" w:hAnsi="Arial" w:cs="Arial"/>
          <w:color w:val="000000"/>
          <w:spacing w:val="-3"/>
          <w:sz w:val="24"/>
          <w:szCs w:val="24"/>
        </w:rPr>
        <w:t xml:space="preserve">ого района                  </w:t>
      </w:r>
      <w:r w:rsidRPr="00E754DC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Горлов В.Е.</w:t>
      </w:r>
    </w:p>
    <w:sectPr w:rsidR="009249C2" w:rsidRPr="00E7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1AC2"/>
    <w:multiLevelType w:val="multilevel"/>
    <w:tmpl w:val="DF681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547EA3"/>
    <w:multiLevelType w:val="multilevel"/>
    <w:tmpl w:val="DF681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1A1682"/>
    <w:multiLevelType w:val="hybridMultilevel"/>
    <w:tmpl w:val="2B26CBE4"/>
    <w:lvl w:ilvl="0" w:tplc="79DA308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2"/>
    <w:rsid w:val="00001EDC"/>
    <w:rsid w:val="00105F17"/>
    <w:rsid w:val="00181416"/>
    <w:rsid w:val="003348A6"/>
    <w:rsid w:val="009249C2"/>
    <w:rsid w:val="009410DA"/>
    <w:rsid w:val="00956A55"/>
    <w:rsid w:val="00AF7C2B"/>
    <w:rsid w:val="00B800A3"/>
    <w:rsid w:val="00C7340F"/>
    <w:rsid w:val="00D310FD"/>
    <w:rsid w:val="00E754DC"/>
    <w:rsid w:val="00E80CC5"/>
    <w:rsid w:val="00F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3DF28-B405-4352-8C60-8F62BBB3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249C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249C2"/>
    <w:pPr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D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3348A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4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05F1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05F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2021-05-28T09:53:00Z</cp:lastPrinted>
  <dcterms:created xsi:type="dcterms:W3CDTF">2021-04-27T13:03:00Z</dcterms:created>
  <dcterms:modified xsi:type="dcterms:W3CDTF">2021-05-31T13:02:00Z</dcterms:modified>
</cp:coreProperties>
</file>